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contextualSpacing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156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4"/>
          <w:lang w:val="en-US" w:eastAsia="zh-CN"/>
        </w:rPr>
        <w:t>杭州医学院五四红旗团组织推荐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9"/>
        <w:gridCol w:w="537"/>
        <w:gridCol w:w="1596"/>
        <w:gridCol w:w="962"/>
        <w:gridCol w:w="1020"/>
        <w:gridCol w:w="1156"/>
        <w:gridCol w:w="1381"/>
        <w:gridCol w:w="1240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17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组织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全称</w:t>
            </w:r>
          </w:p>
        </w:tc>
        <w:tc>
          <w:tcPr>
            <w:tcW w:w="4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联系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类别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团委/团总支/团支部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团支部数量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团支部可不填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对标定级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星级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最近一次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团支部可不填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荣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誉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8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工 作 成 果 介 绍</w:t>
            </w:r>
          </w:p>
        </w:tc>
        <w:tc>
          <w:tcPr>
            <w:tcW w:w="8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2000字以内，另附页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上 级 团 组 织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（团委、团总支可不填）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签 名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（盖 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学 院 党 委（党总支）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签 名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（盖 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A3046C-3700-40D0-AE5C-9C8B94E874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216AE9-FAFF-4AFD-B6F6-78C2166CDC7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CBF313A-C0AE-4805-8DC5-5CBD3607D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YmQxYTlkYjdmYTMwZmNhNmU2YWU1ODlhZTFjODUifQ=="/>
  </w:docVars>
  <w:rsids>
    <w:rsidRoot w:val="64026BEA"/>
    <w:rsid w:val="1C855190"/>
    <w:rsid w:val="64026BEA"/>
    <w:rsid w:val="70D0181E"/>
    <w:rsid w:val="FFA7E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2022-02-14T23:40:00Z</dcterms:created>
  <dc:creator>老咖啡味</dc:creator>
  <cp:lastModifiedBy>王佳文</cp:lastModifiedBy>
  <dcterms:modified xsi:type="dcterms:W3CDTF">2023-05-18T06:41:32Z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14FDC00034AE4D11B52E222342C732BC</vt:lpwstr>
  </property>
</Properties>
</file>